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E70" w:rsidRPr="00D424DF" w:rsidRDefault="00D424DF" w:rsidP="00D424DF">
      <w:pPr>
        <w:rPr>
          <w:rFonts w:cs="Times New Roman"/>
          <w:b/>
          <w:sz w:val="32"/>
          <w:szCs w:val="24"/>
        </w:rPr>
      </w:pPr>
      <w:bookmarkStart w:id="0" w:name="_GoBack"/>
      <w:bookmarkEnd w:id="0"/>
      <w:r w:rsidRPr="00D424DF">
        <w:rPr>
          <w:rFonts w:cs="Times New Roman"/>
          <w:b/>
          <w:sz w:val="32"/>
          <w:szCs w:val="24"/>
        </w:rPr>
        <w:t xml:space="preserve">CIOP-PIB: </w:t>
      </w:r>
      <w:r w:rsidR="00226005" w:rsidRPr="00D424DF">
        <w:rPr>
          <w:rFonts w:cs="Times New Roman"/>
          <w:b/>
          <w:sz w:val="32"/>
          <w:szCs w:val="24"/>
        </w:rPr>
        <w:t xml:space="preserve">Aplikacja pomoże dobrać </w:t>
      </w:r>
      <w:r w:rsidR="0024335E" w:rsidRPr="00D424DF">
        <w:rPr>
          <w:rFonts w:cs="Times New Roman"/>
          <w:b/>
          <w:sz w:val="32"/>
          <w:szCs w:val="24"/>
        </w:rPr>
        <w:t>półm</w:t>
      </w:r>
      <w:r w:rsidR="00226005" w:rsidRPr="00D424DF">
        <w:rPr>
          <w:rFonts w:cs="Times New Roman"/>
          <w:b/>
          <w:sz w:val="32"/>
          <w:szCs w:val="24"/>
        </w:rPr>
        <w:t>askę</w:t>
      </w:r>
    </w:p>
    <w:p w:rsidR="00396E05" w:rsidRDefault="00C800C0" w:rsidP="00D424DF">
      <w:pPr>
        <w:jc w:val="both"/>
        <w:rPr>
          <w:rFonts w:cs="Times New Roman"/>
          <w:b/>
          <w:sz w:val="24"/>
          <w:szCs w:val="24"/>
        </w:rPr>
      </w:pPr>
      <w:r w:rsidRPr="00D424DF">
        <w:rPr>
          <w:rFonts w:cs="Times New Roman"/>
          <w:b/>
          <w:sz w:val="24"/>
          <w:szCs w:val="24"/>
        </w:rPr>
        <w:t xml:space="preserve">Noszenie </w:t>
      </w:r>
      <w:r w:rsidR="0024335E" w:rsidRPr="00D424DF">
        <w:rPr>
          <w:rFonts w:cs="Times New Roman"/>
          <w:b/>
          <w:sz w:val="24"/>
          <w:szCs w:val="24"/>
        </w:rPr>
        <w:t>pół</w:t>
      </w:r>
      <w:r w:rsidRPr="00D424DF">
        <w:rPr>
          <w:rFonts w:cs="Times New Roman"/>
          <w:b/>
          <w:sz w:val="24"/>
          <w:szCs w:val="24"/>
        </w:rPr>
        <w:t xml:space="preserve">masek ochronnych w pracy jest dla wielu osób koniecznością, bowiem chroni przed szkodliwymi dla zdrowia wirusami, bakteriami, czy </w:t>
      </w:r>
      <w:r w:rsidR="00595E8C" w:rsidRPr="00D424DF">
        <w:rPr>
          <w:rFonts w:cs="Times New Roman"/>
          <w:b/>
          <w:sz w:val="24"/>
          <w:szCs w:val="24"/>
        </w:rPr>
        <w:t xml:space="preserve">grzybami </w:t>
      </w:r>
      <w:r w:rsidR="009F21EB" w:rsidRPr="00D424DF">
        <w:rPr>
          <w:rFonts w:cs="Times New Roman"/>
          <w:b/>
          <w:sz w:val="24"/>
          <w:szCs w:val="24"/>
        </w:rPr>
        <w:t>zawieszonymi w powietrzu</w:t>
      </w:r>
      <w:r w:rsidRPr="00D424DF">
        <w:rPr>
          <w:rFonts w:cs="Times New Roman"/>
          <w:b/>
          <w:sz w:val="24"/>
          <w:szCs w:val="24"/>
        </w:rPr>
        <w:t xml:space="preserve">. </w:t>
      </w:r>
      <w:r w:rsidR="009F21EB" w:rsidRPr="00D424DF">
        <w:rPr>
          <w:rFonts w:cs="Times New Roman"/>
          <w:b/>
          <w:sz w:val="24"/>
          <w:szCs w:val="24"/>
        </w:rPr>
        <w:t xml:space="preserve">W związku z tym bardzo ważne jest właściwe dobranie </w:t>
      </w:r>
      <w:r w:rsidR="00595E8C" w:rsidRPr="00D424DF">
        <w:rPr>
          <w:rFonts w:cs="Times New Roman"/>
          <w:b/>
          <w:sz w:val="24"/>
          <w:szCs w:val="24"/>
        </w:rPr>
        <w:t xml:space="preserve">rodzaju i </w:t>
      </w:r>
      <w:r w:rsidR="009F21EB" w:rsidRPr="00D424DF">
        <w:rPr>
          <w:rFonts w:cs="Times New Roman"/>
          <w:b/>
          <w:sz w:val="24"/>
          <w:szCs w:val="24"/>
        </w:rPr>
        <w:t xml:space="preserve">klasy sprzętu </w:t>
      </w:r>
      <w:r w:rsidR="00595E8C" w:rsidRPr="00D424DF">
        <w:rPr>
          <w:rFonts w:cs="Times New Roman"/>
          <w:b/>
          <w:sz w:val="24"/>
          <w:szCs w:val="24"/>
        </w:rPr>
        <w:t xml:space="preserve">ochrony układu oddechowego </w:t>
      </w:r>
      <w:r w:rsidR="009F21EB" w:rsidRPr="00D424DF">
        <w:rPr>
          <w:rFonts w:cs="Times New Roman"/>
          <w:b/>
          <w:sz w:val="24"/>
          <w:szCs w:val="24"/>
        </w:rPr>
        <w:t xml:space="preserve">oraz </w:t>
      </w:r>
      <w:r w:rsidR="00595E8C" w:rsidRPr="00D424DF">
        <w:rPr>
          <w:rFonts w:cs="Times New Roman"/>
          <w:b/>
          <w:sz w:val="24"/>
          <w:szCs w:val="24"/>
        </w:rPr>
        <w:t xml:space="preserve">ustalenie </w:t>
      </w:r>
      <w:r w:rsidR="009F21EB" w:rsidRPr="00D424DF">
        <w:rPr>
          <w:rFonts w:cs="Times New Roman"/>
          <w:b/>
          <w:sz w:val="24"/>
          <w:szCs w:val="24"/>
        </w:rPr>
        <w:t xml:space="preserve">czasu skutecznej ochrony, po którym </w:t>
      </w:r>
      <w:r w:rsidR="0024335E" w:rsidRPr="00D424DF">
        <w:rPr>
          <w:rFonts w:cs="Times New Roman"/>
          <w:b/>
          <w:sz w:val="24"/>
          <w:szCs w:val="24"/>
        </w:rPr>
        <w:t xml:space="preserve">sprzęt </w:t>
      </w:r>
      <w:r w:rsidR="00641746" w:rsidRPr="00D424DF">
        <w:rPr>
          <w:rFonts w:cs="Times New Roman"/>
          <w:b/>
          <w:sz w:val="24"/>
          <w:szCs w:val="24"/>
        </w:rPr>
        <w:t xml:space="preserve">ten </w:t>
      </w:r>
      <w:r w:rsidR="009F21EB" w:rsidRPr="00D424DF">
        <w:rPr>
          <w:rFonts w:cs="Times New Roman"/>
          <w:b/>
          <w:sz w:val="24"/>
          <w:szCs w:val="24"/>
        </w:rPr>
        <w:t xml:space="preserve">należy wymienić. </w:t>
      </w:r>
    </w:p>
    <w:p w:rsidR="00B76C58" w:rsidRPr="00D424DF" w:rsidRDefault="00396E05" w:rsidP="00D424DF">
      <w:pPr>
        <w:jc w:val="both"/>
        <w:rPr>
          <w:rFonts w:cs="Times New Roman"/>
          <w:sz w:val="24"/>
          <w:szCs w:val="24"/>
        </w:rPr>
      </w:pPr>
      <w:r w:rsidRPr="00D424DF">
        <w:rPr>
          <w:rFonts w:cs="Times New Roman"/>
          <w:sz w:val="24"/>
          <w:szCs w:val="24"/>
        </w:rPr>
        <w:t xml:space="preserve">W efekcie </w:t>
      </w:r>
      <w:r w:rsidR="00D02E70" w:rsidRPr="00D424DF">
        <w:rPr>
          <w:rFonts w:cs="Times New Roman"/>
          <w:sz w:val="24"/>
          <w:szCs w:val="24"/>
        </w:rPr>
        <w:t>współpracy badaczek z Centralnego Instytutu Ochrony Pracy</w:t>
      </w:r>
      <w:r w:rsidR="0024335E" w:rsidRPr="00D424DF">
        <w:rPr>
          <w:rFonts w:cs="Times New Roman"/>
          <w:sz w:val="24"/>
          <w:szCs w:val="24"/>
        </w:rPr>
        <w:t xml:space="preserve"> – Państwowego Instytutu Badawczego</w:t>
      </w:r>
      <w:r w:rsidR="00D02E70" w:rsidRPr="00D424DF">
        <w:rPr>
          <w:rFonts w:cs="Times New Roman"/>
          <w:sz w:val="24"/>
          <w:szCs w:val="24"/>
        </w:rPr>
        <w:t xml:space="preserve"> </w:t>
      </w:r>
      <w:r w:rsidRPr="00D424DF">
        <w:rPr>
          <w:rFonts w:cs="Times New Roman"/>
          <w:sz w:val="24"/>
          <w:szCs w:val="24"/>
        </w:rPr>
        <w:t xml:space="preserve">oraz Politechniki Łódzkiej </w:t>
      </w:r>
      <w:r w:rsidR="00D02E70" w:rsidRPr="00D424DF">
        <w:rPr>
          <w:rFonts w:cs="Times New Roman"/>
          <w:sz w:val="24"/>
          <w:szCs w:val="24"/>
        </w:rPr>
        <w:t xml:space="preserve">powstała aplikacja </w:t>
      </w:r>
      <w:r w:rsidR="00D02E70" w:rsidRPr="00D424DF">
        <w:rPr>
          <w:rFonts w:cs="Times New Roman"/>
          <w:i/>
          <w:sz w:val="24"/>
          <w:szCs w:val="24"/>
        </w:rPr>
        <w:t>Time4Mask</w:t>
      </w:r>
      <w:r w:rsidRPr="00D424DF">
        <w:rPr>
          <w:rFonts w:cs="Times New Roman"/>
          <w:sz w:val="24"/>
          <w:szCs w:val="24"/>
        </w:rPr>
        <w:t>,</w:t>
      </w:r>
      <w:r w:rsidR="00D02E70" w:rsidRPr="00D424DF">
        <w:rPr>
          <w:rFonts w:cs="Times New Roman"/>
          <w:i/>
          <w:sz w:val="24"/>
          <w:szCs w:val="24"/>
        </w:rPr>
        <w:t xml:space="preserve"> </w:t>
      </w:r>
      <w:r w:rsidR="00D02E70" w:rsidRPr="00D424DF">
        <w:rPr>
          <w:rFonts w:cs="Times New Roman"/>
          <w:sz w:val="24"/>
          <w:szCs w:val="24"/>
        </w:rPr>
        <w:t xml:space="preserve">przeznaczona dla osób pracujących w </w:t>
      </w:r>
      <w:bookmarkStart w:id="1" w:name="_Hlk125012542"/>
      <w:r w:rsidR="00595E8C" w:rsidRPr="00D424DF">
        <w:rPr>
          <w:rFonts w:cs="Times New Roman"/>
          <w:sz w:val="24"/>
          <w:szCs w:val="24"/>
        </w:rPr>
        <w:t>narażeniu na szkodliwe czynniki biologiczne</w:t>
      </w:r>
      <w:r w:rsidR="00D02E70" w:rsidRPr="00D424DF">
        <w:rPr>
          <w:rFonts w:cs="Times New Roman"/>
          <w:sz w:val="24"/>
          <w:szCs w:val="24"/>
        </w:rPr>
        <w:t xml:space="preserve">, np. </w:t>
      </w:r>
      <w:r w:rsidR="0024335E" w:rsidRPr="00D424DF">
        <w:rPr>
          <w:rFonts w:cs="Times New Roman"/>
          <w:sz w:val="24"/>
          <w:szCs w:val="24"/>
        </w:rPr>
        <w:t xml:space="preserve">przy </w:t>
      </w:r>
      <w:r w:rsidR="00D02E70" w:rsidRPr="00D424DF">
        <w:rPr>
          <w:rFonts w:cs="Times New Roman"/>
          <w:sz w:val="24"/>
          <w:szCs w:val="24"/>
        </w:rPr>
        <w:t>hodowl</w:t>
      </w:r>
      <w:r w:rsidR="0024335E" w:rsidRPr="00D424DF">
        <w:rPr>
          <w:rFonts w:cs="Times New Roman"/>
          <w:sz w:val="24"/>
          <w:szCs w:val="24"/>
        </w:rPr>
        <w:t>i</w:t>
      </w:r>
      <w:r w:rsidR="00D02E70" w:rsidRPr="00D424DF">
        <w:rPr>
          <w:rFonts w:cs="Times New Roman"/>
          <w:sz w:val="24"/>
          <w:szCs w:val="24"/>
        </w:rPr>
        <w:t xml:space="preserve"> bydła, </w:t>
      </w:r>
      <w:r w:rsidR="0024335E" w:rsidRPr="00D424DF">
        <w:rPr>
          <w:rFonts w:cs="Times New Roman"/>
          <w:sz w:val="24"/>
          <w:szCs w:val="24"/>
        </w:rPr>
        <w:t xml:space="preserve">w oczyszczalniach </w:t>
      </w:r>
      <w:r w:rsidR="00D02E70" w:rsidRPr="00D424DF">
        <w:rPr>
          <w:rFonts w:cs="Times New Roman"/>
          <w:sz w:val="24"/>
          <w:szCs w:val="24"/>
        </w:rPr>
        <w:t xml:space="preserve">ścieków i </w:t>
      </w:r>
      <w:r w:rsidR="00427878" w:rsidRPr="00D424DF">
        <w:rPr>
          <w:rFonts w:cs="Times New Roman"/>
          <w:sz w:val="24"/>
          <w:szCs w:val="24"/>
        </w:rPr>
        <w:t xml:space="preserve">w </w:t>
      </w:r>
      <w:r w:rsidR="00D02E70" w:rsidRPr="00D424DF">
        <w:rPr>
          <w:rFonts w:cs="Times New Roman"/>
          <w:sz w:val="24"/>
          <w:szCs w:val="24"/>
        </w:rPr>
        <w:t>sortowani</w:t>
      </w:r>
      <w:r w:rsidR="0024335E" w:rsidRPr="00D424DF">
        <w:rPr>
          <w:rFonts w:cs="Times New Roman"/>
          <w:sz w:val="24"/>
          <w:szCs w:val="24"/>
        </w:rPr>
        <w:t>ach</w:t>
      </w:r>
      <w:r w:rsidR="00D02E70" w:rsidRPr="00D424DF">
        <w:rPr>
          <w:rFonts w:cs="Times New Roman"/>
          <w:sz w:val="24"/>
          <w:szCs w:val="24"/>
        </w:rPr>
        <w:t xml:space="preserve"> odpadów.</w:t>
      </w:r>
      <w:bookmarkEnd w:id="1"/>
      <w:r w:rsidR="00D02E70" w:rsidRPr="00D424DF">
        <w:rPr>
          <w:rFonts w:cs="Times New Roman"/>
          <w:sz w:val="24"/>
          <w:szCs w:val="24"/>
        </w:rPr>
        <w:t xml:space="preserve"> </w:t>
      </w:r>
    </w:p>
    <w:p w:rsidR="00D424DF" w:rsidRDefault="00D424DF" w:rsidP="00396E0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pl-PL"/>
        </w:rPr>
        <w:drawing>
          <wp:inline distT="0" distB="0" distL="0" distR="0" wp14:anchorId="653274C0" wp14:editId="1ECB5FB6">
            <wp:extent cx="5760720" cy="29083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zut ekranu 2023-01-20 o 10.16.4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DF" w:rsidRDefault="00D424DF" w:rsidP="00396E05">
      <w:pPr>
        <w:jc w:val="both"/>
        <w:rPr>
          <w:rFonts w:cs="Times New Roman"/>
          <w:sz w:val="24"/>
          <w:szCs w:val="24"/>
        </w:rPr>
      </w:pPr>
    </w:p>
    <w:p w:rsidR="00396E05" w:rsidRPr="00D424DF" w:rsidRDefault="00396E05" w:rsidP="00396E05">
      <w:pPr>
        <w:jc w:val="both"/>
        <w:rPr>
          <w:rFonts w:cs="Times New Roman"/>
          <w:sz w:val="24"/>
          <w:szCs w:val="24"/>
        </w:rPr>
      </w:pPr>
      <w:r w:rsidRPr="00D424DF">
        <w:rPr>
          <w:rFonts w:cs="Times New Roman"/>
          <w:sz w:val="24"/>
          <w:szCs w:val="24"/>
        </w:rPr>
        <w:t xml:space="preserve">Zdaniem dr Małgorzaty Okrasy z Zakładu Ochron Osobistych Centralnego Instytutu Ochrony Pracy – Państwowego Instytutu Badawczego właściwy dobór sprzętu ochrony układu oddechowego przed </w:t>
      </w:r>
      <w:proofErr w:type="spellStart"/>
      <w:r w:rsidRPr="00D424DF">
        <w:rPr>
          <w:rFonts w:cs="Times New Roman"/>
          <w:sz w:val="24"/>
          <w:szCs w:val="24"/>
        </w:rPr>
        <w:t>bioaerozolem</w:t>
      </w:r>
      <w:proofErr w:type="spellEnd"/>
      <w:r w:rsidRPr="00D424DF">
        <w:rPr>
          <w:rFonts w:cs="Times New Roman"/>
          <w:sz w:val="24"/>
          <w:szCs w:val="24"/>
        </w:rPr>
        <w:t xml:space="preserve"> stanowi znaczący problem dla pracodawców i dlatego istnieje duże zapotrzebowanie na proste narzędzia wspomagające ten proces. </w:t>
      </w:r>
    </w:p>
    <w:p w:rsidR="00427878" w:rsidRPr="00D424DF" w:rsidRDefault="00D02E70" w:rsidP="00D424DF">
      <w:pPr>
        <w:jc w:val="both"/>
        <w:rPr>
          <w:rFonts w:cs="Times New Roman"/>
          <w:sz w:val="24"/>
          <w:szCs w:val="24"/>
        </w:rPr>
      </w:pPr>
      <w:r w:rsidRPr="00D424DF">
        <w:rPr>
          <w:rFonts w:cs="Times New Roman"/>
          <w:sz w:val="24"/>
          <w:szCs w:val="24"/>
        </w:rPr>
        <w:t xml:space="preserve">Jak podkreśla </w:t>
      </w:r>
      <w:r w:rsidR="00373640" w:rsidRPr="00D424DF">
        <w:rPr>
          <w:rFonts w:cs="Times New Roman"/>
          <w:sz w:val="24"/>
          <w:szCs w:val="24"/>
        </w:rPr>
        <w:t>dr hab.</w:t>
      </w:r>
      <w:r w:rsidR="00595E8C" w:rsidRPr="00D424DF">
        <w:rPr>
          <w:rFonts w:cs="Times New Roman"/>
          <w:sz w:val="24"/>
          <w:szCs w:val="24"/>
        </w:rPr>
        <w:t xml:space="preserve"> inż.</w:t>
      </w:r>
      <w:r w:rsidR="00373640" w:rsidRPr="00D424DF">
        <w:rPr>
          <w:rFonts w:cs="Times New Roman"/>
          <w:sz w:val="24"/>
          <w:szCs w:val="24"/>
        </w:rPr>
        <w:t xml:space="preserve"> Justyna Szulc z Katedry Biotechnologii Środowiskowej </w:t>
      </w:r>
      <w:r w:rsidR="00427878" w:rsidRPr="00D424DF">
        <w:rPr>
          <w:rFonts w:cs="Times New Roman"/>
          <w:sz w:val="24"/>
          <w:szCs w:val="24"/>
        </w:rPr>
        <w:t xml:space="preserve">Politechniki Łódzkiej </w:t>
      </w:r>
      <w:r w:rsidR="009F21EB" w:rsidRPr="00D424DF">
        <w:rPr>
          <w:rFonts w:cs="Times New Roman"/>
          <w:sz w:val="24"/>
          <w:szCs w:val="24"/>
        </w:rPr>
        <w:t xml:space="preserve">aplikacja powstała po </w:t>
      </w:r>
      <w:r w:rsidR="00373640" w:rsidRPr="00D424DF">
        <w:rPr>
          <w:rFonts w:cs="Times New Roman"/>
          <w:sz w:val="24"/>
          <w:szCs w:val="24"/>
        </w:rPr>
        <w:t>p</w:t>
      </w:r>
      <w:r w:rsidR="009F21EB" w:rsidRPr="00D424DF">
        <w:rPr>
          <w:rFonts w:cs="Times New Roman"/>
          <w:sz w:val="24"/>
          <w:szCs w:val="24"/>
        </w:rPr>
        <w:t xml:space="preserve">rzeprowadzeniu </w:t>
      </w:r>
      <w:r w:rsidR="00373640" w:rsidRPr="00D424DF">
        <w:rPr>
          <w:rFonts w:cs="Times New Roman"/>
          <w:sz w:val="24"/>
          <w:szCs w:val="24"/>
        </w:rPr>
        <w:t>liczn</w:t>
      </w:r>
      <w:r w:rsidR="009F21EB" w:rsidRPr="00D424DF">
        <w:rPr>
          <w:rFonts w:cs="Times New Roman"/>
          <w:sz w:val="24"/>
          <w:szCs w:val="24"/>
        </w:rPr>
        <w:t>ych</w:t>
      </w:r>
      <w:r w:rsidR="00373640" w:rsidRPr="00D424DF">
        <w:rPr>
          <w:rFonts w:cs="Times New Roman"/>
          <w:sz w:val="24"/>
          <w:szCs w:val="24"/>
        </w:rPr>
        <w:t xml:space="preserve"> bada</w:t>
      </w:r>
      <w:r w:rsidR="009F21EB" w:rsidRPr="00D424DF">
        <w:rPr>
          <w:rFonts w:cs="Times New Roman"/>
          <w:sz w:val="24"/>
          <w:szCs w:val="24"/>
        </w:rPr>
        <w:t>ń</w:t>
      </w:r>
      <w:r w:rsidR="00373640" w:rsidRPr="00D424DF">
        <w:rPr>
          <w:rFonts w:cs="Times New Roman"/>
          <w:sz w:val="24"/>
          <w:szCs w:val="24"/>
        </w:rPr>
        <w:t xml:space="preserve"> środowiskow</w:t>
      </w:r>
      <w:r w:rsidR="009F21EB" w:rsidRPr="00D424DF">
        <w:rPr>
          <w:rFonts w:cs="Times New Roman"/>
          <w:sz w:val="24"/>
          <w:szCs w:val="24"/>
        </w:rPr>
        <w:t>ych, w których brano pod uwagę</w:t>
      </w:r>
      <w:r w:rsidR="00373640" w:rsidRPr="00D424DF">
        <w:rPr>
          <w:rFonts w:cs="Times New Roman"/>
          <w:sz w:val="24"/>
          <w:szCs w:val="24"/>
        </w:rPr>
        <w:t xml:space="preserve"> </w:t>
      </w:r>
      <w:r w:rsidRPr="00D424DF">
        <w:rPr>
          <w:rFonts w:cs="Times New Roman"/>
          <w:sz w:val="24"/>
          <w:szCs w:val="24"/>
        </w:rPr>
        <w:t xml:space="preserve">wiele </w:t>
      </w:r>
      <w:r w:rsidR="00373640" w:rsidRPr="00D424DF">
        <w:rPr>
          <w:rFonts w:cs="Times New Roman"/>
          <w:sz w:val="24"/>
          <w:szCs w:val="24"/>
        </w:rPr>
        <w:t xml:space="preserve">różnych </w:t>
      </w:r>
      <w:r w:rsidRPr="00D424DF">
        <w:rPr>
          <w:rFonts w:cs="Times New Roman"/>
          <w:sz w:val="24"/>
          <w:szCs w:val="24"/>
        </w:rPr>
        <w:t>parametrów</w:t>
      </w:r>
      <w:r w:rsidR="009F21EB" w:rsidRPr="00D424DF">
        <w:rPr>
          <w:rFonts w:cs="Times New Roman"/>
          <w:sz w:val="24"/>
          <w:szCs w:val="24"/>
        </w:rPr>
        <w:t>,</w:t>
      </w:r>
      <w:r w:rsidRPr="00D424DF">
        <w:rPr>
          <w:rFonts w:cs="Times New Roman"/>
          <w:sz w:val="24"/>
          <w:szCs w:val="24"/>
        </w:rPr>
        <w:t xml:space="preserve"> jak</w:t>
      </w:r>
      <w:r w:rsidR="009F21EB" w:rsidRPr="00D424DF">
        <w:rPr>
          <w:rFonts w:cs="Times New Roman"/>
          <w:sz w:val="24"/>
          <w:szCs w:val="24"/>
        </w:rPr>
        <w:t xml:space="preserve"> np.</w:t>
      </w:r>
      <w:r w:rsidRPr="00D424DF">
        <w:rPr>
          <w:rFonts w:cs="Times New Roman"/>
          <w:sz w:val="24"/>
          <w:szCs w:val="24"/>
        </w:rPr>
        <w:t xml:space="preserve">: temperatura, wilgotność, prędkość przepływu powietrza, stężenie i cytotoksyczność pyłu, </w:t>
      </w:r>
      <w:r w:rsidR="00595E8C" w:rsidRPr="00D424DF">
        <w:rPr>
          <w:rFonts w:cs="Times New Roman"/>
          <w:sz w:val="24"/>
          <w:szCs w:val="24"/>
        </w:rPr>
        <w:t xml:space="preserve">liczba i </w:t>
      </w:r>
      <w:r w:rsidRPr="00D424DF">
        <w:rPr>
          <w:rFonts w:cs="Times New Roman"/>
          <w:sz w:val="24"/>
          <w:szCs w:val="24"/>
        </w:rPr>
        <w:t xml:space="preserve">bioróżnorodność </w:t>
      </w:r>
      <w:r w:rsidR="00595E8C" w:rsidRPr="00D424DF">
        <w:rPr>
          <w:rFonts w:cs="Times New Roman"/>
          <w:sz w:val="24"/>
          <w:szCs w:val="24"/>
        </w:rPr>
        <w:t>mikroorganizmów</w:t>
      </w:r>
      <w:r w:rsidRPr="00D424DF">
        <w:rPr>
          <w:rFonts w:cs="Times New Roman"/>
          <w:sz w:val="24"/>
          <w:szCs w:val="24"/>
        </w:rPr>
        <w:t xml:space="preserve"> w powietrzu, a także rodzaj i stężenie metabolitów.</w:t>
      </w:r>
      <w:r w:rsidR="00427878" w:rsidRPr="00D424DF">
        <w:rPr>
          <w:rFonts w:cs="Times New Roman"/>
          <w:sz w:val="24"/>
          <w:szCs w:val="24"/>
        </w:rPr>
        <w:t xml:space="preserve"> </w:t>
      </w:r>
    </w:p>
    <w:p w:rsidR="00396E05" w:rsidRPr="00D424DF" w:rsidRDefault="00396E05" w:rsidP="00396E05">
      <w:pPr>
        <w:jc w:val="both"/>
        <w:rPr>
          <w:rFonts w:cs="Times New Roman"/>
          <w:sz w:val="24"/>
          <w:szCs w:val="24"/>
        </w:rPr>
      </w:pPr>
      <w:r w:rsidRPr="00D424DF">
        <w:rPr>
          <w:rFonts w:cs="Times New Roman"/>
          <w:sz w:val="24"/>
          <w:szCs w:val="24"/>
        </w:rPr>
        <w:t>W opracowanej aplikacji zastosowano opracowany przez autorki zbiór algorytmów pozwalających dobrać odpowiedni wariant sprzętu ochrony układu oddechowego i czas jego bezpiecznego stosowania w danych warunkach pracy.</w:t>
      </w:r>
    </w:p>
    <w:p w:rsidR="00427878" w:rsidRDefault="0000610F" w:rsidP="00D424DF">
      <w:pPr>
        <w:jc w:val="both"/>
        <w:rPr>
          <w:rFonts w:cs="Times New Roman"/>
          <w:sz w:val="24"/>
          <w:szCs w:val="24"/>
        </w:rPr>
      </w:pPr>
      <w:r w:rsidRPr="00D424DF">
        <w:rPr>
          <w:rFonts w:cs="Times New Roman"/>
          <w:sz w:val="24"/>
          <w:szCs w:val="24"/>
        </w:rPr>
        <w:lastRenderedPageBreak/>
        <w:t xml:space="preserve">Na koniec 2022 r. </w:t>
      </w:r>
      <w:r w:rsidR="00D424DF" w:rsidRPr="00D424DF">
        <w:rPr>
          <w:rFonts w:cs="Times New Roman"/>
          <w:sz w:val="24"/>
          <w:szCs w:val="24"/>
        </w:rPr>
        <w:t xml:space="preserve">Aplikacja </w:t>
      </w:r>
      <w:r w:rsidR="00D424DF" w:rsidRPr="00D424DF">
        <w:rPr>
          <w:rFonts w:cs="Times New Roman"/>
          <w:i/>
          <w:sz w:val="24"/>
          <w:szCs w:val="24"/>
        </w:rPr>
        <w:t>Time4Mask</w:t>
      </w:r>
      <w:r w:rsidR="00D424DF" w:rsidRPr="00D424DF">
        <w:rPr>
          <w:rFonts w:cs="Times New Roman"/>
          <w:sz w:val="24"/>
          <w:szCs w:val="24"/>
        </w:rPr>
        <w:t xml:space="preserve"> </w:t>
      </w:r>
      <w:r w:rsidR="00226005" w:rsidRPr="00D424DF">
        <w:rPr>
          <w:rFonts w:cs="Times New Roman"/>
          <w:sz w:val="24"/>
          <w:szCs w:val="24"/>
        </w:rPr>
        <w:t xml:space="preserve">zdobyła nagrodę I stopnia w kategorii prace naukowo-badawcze </w:t>
      </w:r>
      <w:r w:rsidR="0024335E" w:rsidRPr="00D424DF">
        <w:rPr>
          <w:rFonts w:cs="Times New Roman"/>
          <w:sz w:val="24"/>
          <w:szCs w:val="24"/>
        </w:rPr>
        <w:t>w</w:t>
      </w:r>
      <w:r w:rsidR="00226005" w:rsidRPr="00D424DF">
        <w:rPr>
          <w:rFonts w:cs="Times New Roman"/>
          <w:sz w:val="24"/>
          <w:szCs w:val="24"/>
        </w:rPr>
        <w:t xml:space="preserve"> </w:t>
      </w:r>
      <w:r w:rsidR="00595E8C" w:rsidRPr="00D424DF">
        <w:rPr>
          <w:rFonts w:cs="Times New Roman"/>
          <w:sz w:val="24"/>
          <w:szCs w:val="24"/>
        </w:rPr>
        <w:t xml:space="preserve">48. </w:t>
      </w:r>
      <w:r w:rsidRPr="00D424DF">
        <w:rPr>
          <w:rFonts w:cs="Times New Roman"/>
          <w:sz w:val="24"/>
          <w:szCs w:val="24"/>
        </w:rPr>
        <w:t xml:space="preserve">edycji </w:t>
      </w:r>
      <w:r w:rsidR="00226005" w:rsidRPr="00D424DF">
        <w:rPr>
          <w:rFonts w:cs="Times New Roman"/>
          <w:sz w:val="24"/>
          <w:szCs w:val="24"/>
        </w:rPr>
        <w:t>Ogólnopolski</w:t>
      </w:r>
      <w:r w:rsidRPr="00D424DF">
        <w:rPr>
          <w:rFonts w:cs="Times New Roman"/>
          <w:sz w:val="24"/>
          <w:szCs w:val="24"/>
        </w:rPr>
        <w:t>ego</w:t>
      </w:r>
      <w:r w:rsidR="00226005" w:rsidRPr="00D424DF">
        <w:rPr>
          <w:rFonts w:cs="Times New Roman"/>
          <w:sz w:val="24"/>
          <w:szCs w:val="24"/>
        </w:rPr>
        <w:t xml:space="preserve"> Konkurs</w:t>
      </w:r>
      <w:r w:rsidRPr="00D424DF">
        <w:rPr>
          <w:rFonts w:cs="Times New Roman"/>
          <w:sz w:val="24"/>
          <w:szCs w:val="24"/>
        </w:rPr>
        <w:t>u</w:t>
      </w:r>
      <w:r w:rsidR="00226005" w:rsidRPr="00D424DF">
        <w:rPr>
          <w:rFonts w:cs="Times New Roman"/>
          <w:sz w:val="24"/>
          <w:szCs w:val="24"/>
        </w:rPr>
        <w:t xml:space="preserve"> Poprawy Warunków Pracy</w:t>
      </w:r>
      <w:r w:rsidRPr="00D424DF">
        <w:rPr>
          <w:rFonts w:cs="Times New Roman"/>
          <w:sz w:val="24"/>
          <w:szCs w:val="24"/>
        </w:rPr>
        <w:t>,</w:t>
      </w:r>
      <w:r w:rsidR="00226005" w:rsidRPr="00D424DF">
        <w:rPr>
          <w:rFonts w:cs="Times New Roman"/>
          <w:sz w:val="24"/>
          <w:szCs w:val="24"/>
        </w:rPr>
        <w:t xml:space="preserve"> zorganizowan</w:t>
      </w:r>
      <w:r w:rsidRPr="00D424DF">
        <w:rPr>
          <w:rFonts w:cs="Times New Roman"/>
          <w:sz w:val="24"/>
          <w:szCs w:val="24"/>
        </w:rPr>
        <w:t>ej</w:t>
      </w:r>
      <w:r w:rsidR="00226005" w:rsidRPr="00D424DF">
        <w:rPr>
          <w:rFonts w:cs="Times New Roman"/>
          <w:sz w:val="24"/>
          <w:szCs w:val="24"/>
        </w:rPr>
        <w:t xml:space="preserve"> przez Ministerstwo Rodziny i Polityki Społecznej</w:t>
      </w:r>
      <w:r w:rsidR="00A44D6B" w:rsidRPr="00D424DF">
        <w:rPr>
          <w:rFonts w:cs="Times New Roman"/>
          <w:sz w:val="24"/>
          <w:szCs w:val="24"/>
        </w:rPr>
        <w:t>.</w:t>
      </w:r>
    </w:p>
    <w:p w:rsidR="00D424DF" w:rsidRPr="00D424DF" w:rsidRDefault="00D424DF" w:rsidP="00D424DF">
      <w:pPr>
        <w:jc w:val="both"/>
        <w:rPr>
          <w:rFonts w:cs="Times New Roman"/>
          <w:sz w:val="24"/>
          <w:szCs w:val="24"/>
        </w:rPr>
      </w:pPr>
    </w:p>
    <w:p w:rsidR="0000610F" w:rsidRPr="00D424DF" w:rsidRDefault="00D424DF" w:rsidP="00D424DF">
      <w:pPr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i/>
          <w:noProof/>
          <w:sz w:val="24"/>
          <w:szCs w:val="24"/>
          <w:lang w:eastAsia="pl-PL"/>
        </w:rPr>
        <w:drawing>
          <wp:inline distT="0" distB="0" distL="0" distR="0" wp14:anchorId="7C67C24C" wp14:editId="6C16DC38">
            <wp:extent cx="5760720" cy="31324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2023-01-20 o 10.15.3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DF" w:rsidRDefault="00D424DF" w:rsidP="00D424DF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Aplikacja </w:t>
      </w:r>
      <w:r w:rsidRPr="00D424DF">
        <w:rPr>
          <w:rFonts w:cs="Times New Roman"/>
          <w:sz w:val="24"/>
          <w:szCs w:val="24"/>
        </w:rPr>
        <w:t xml:space="preserve">jest dostępna bezpłatnie w wersji na komputer (https://t4m.ciop.pl/) oraz mobilnej (w sklepach </w:t>
      </w:r>
      <w:proofErr w:type="spellStart"/>
      <w:r w:rsidRPr="00D424DF">
        <w:rPr>
          <w:rFonts w:cs="Times New Roman"/>
          <w:sz w:val="24"/>
          <w:szCs w:val="24"/>
        </w:rPr>
        <w:t>App</w:t>
      </w:r>
      <w:proofErr w:type="spellEnd"/>
      <w:r w:rsidRPr="00D424DF">
        <w:rPr>
          <w:rFonts w:cs="Times New Roman"/>
          <w:sz w:val="24"/>
          <w:szCs w:val="24"/>
        </w:rPr>
        <w:t xml:space="preserve"> </w:t>
      </w:r>
      <w:proofErr w:type="spellStart"/>
      <w:r w:rsidRPr="00D424DF">
        <w:rPr>
          <w:rFonts w:cs="Times New Roman"/>
          <w:sz w:val="24"/>
          <w:szCs w:val="24"/>
        </w:rPr>
        <w:t>Store</w:t>
      </w:r>
      <w:proofErr w:type="spellEnd"/>
      <w:r w:rsidRPr="00D424DF">
        <w:rPr>
          <w:rFonts w:cs="Times New Roman"/>
          <w:sz w:val="24"/>
          <w:szCs w:val="24"/>
        </w:rPr>
        <w:t xml:space="preserve"> oraz Google Play). </w:t>
      </w:r>
    </w:p>
    <w:p w:rsidR="00D424DF" w:rsidRDefault="00D424DF" w:rsidP="00D424DF">
      <w:pPr>
        <w:jc w:val="both"/>
        <w:rPr>
          <w:rFonts w:cs="Times New Roman"/>
          <w:i/>
          <w:sz w:val="24"/>
          <w:szCs w:val="24"/>
        </w:rPr>
      </w:pPr>
    </w:p>
    <w:p w:rsidR="00226005" w:rsidRDefault="0000610F" w:rsidP="00D424DF">
      <w:pPr>
        <w:jc w:val="both"/>
        <w:rPr>
          <w:rFonts w:cs="Times New Roman"/>
          <w:bCs/>
          <w:i/>
          <w:color w:val="212529"/>
          <w:szCs w:val="24"/>
          <w:shd w:val="clear" w:color="auto" w:fill="FFFFFF"/>
        </w:rPr>
      </w:pPr>
      <w:r w:rsidRPr="00D424DF">
        <w:rPr>
          <w:rFonts w:cs="Times New Roman"/>
          <w:i/>
          <w:szCs w:val="24"/>
        </w:rPr>
        <w:t xml:space="preserve">Aplikacja powstała </w:t>
      </w:r>
      <w:r w:rsidR="00427878" w:rsidRPr="00D424DF">
        <w:rPr>
          <w:rFonts w:cs="Times New Roman"/>
          <w:i/>
          <w:szCs w:val="24"/>
        </w:rPr>
        <w:t xml:space="preserve">w ramach </w:t>
      </w:r>
      <w:r w:rsidR="00427878" w:rsidRPr="00D424DF">
        <w:rPr>
          <w:rFonts w:cs="Times New Roman"/>
          <w:bCs/>
          <w:i/>
          <w:color w:val="212529"/>
          <w:szCs w:val="24"/>
          <w:shd w:val="clear" w:color="auto" w:fill="FFFFFF"/>
        </w:rPr>
        <w:t>V etapu programu wieloletniego „Poprawa bezpieczeństwa i warunków pracy”, finansowanego w zakresie zadań służb państwowych ze środków Ministerstwa Rodziny i Polityki Społeczne</w:t>
      </w:r>
      <w:r w:rsidRPr="00D424DF">
        <w:rPr>
          <w:rFonts w:cs="Times New Roman"/>
          <w:bCs/>
          <w:i/>
          <w:color w:val="212529"/>
          <w:szCs w:val="24"/>
          <w:shd w:val="clear" w:color="auto" w:fill="FFFFFF"/>
        </w:rPr>
        <w:t>j. Koordynator programu: Centralny Instytut Ochrony Pracy – Państwowy Instytut Badawczy.</w:t>
      </w:r>
    </w:p>
    <w:p w:rsidR="00D424DF" w:rsidRDefault="00D424DF" w:rsidP="00D424DF">
      <w:pPr>
        <w:jc w:val="both"/>
        <w:rPr>
          <w:rFonts w:cs="Times New Roman"/>
          <w:bCs/>
          <w:i/>
          <w:color w:val="212529"/>
          <w:szCs w:val="24"/>
          <w:shd w:val="clear" w:color="auto" w:fill="FFFFFF"/>
        </w:rPr>
      </w:pPr>
    </w:p>
    <w:p w:rsidR="00D424DF" w:rsidRDefault="00D424DF" w:rsidP="00D424DF">
      <w:pPr>
        <w:jc w:val="both"/>
        <w:rPr>
          <w:rFonts w:cs="Times New Roman"/>
          <w:bCs/>
          <w:i/>
          <w:color w:val="212529"/>
          <w:szCs w:val="24"/>
          <w:shd w:val="clear" w:color="auto" w:fill="FFFFFF"/>
        </w:rPr>
      </w:pPr>
      <w:r>
        <w:rPr>
          <w:rFonts w:cs="Times New Roman"/>
          <w:bCs/>
          <w:i/>
          <w:noProof/>
          <w:color w:val="212529"/>
          <w:szCs w:val="24"/>
          <w:shd w:val="clear" w:color="auto" w:fill="FFFFFF"/>
          <w:lang w:eastAsia="pl-PL"/>
        </w:rPr>
        <w:drawing>
          <wp:inline distT="0" distB="0" distL="0" distR="0" wp14:anchorId="71CDA197" wp14:editId="1A83CC68">
            <wp:extent cx="1571625" cy="2508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OP_PIB9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772" cy="2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DF" w:rsidRDefault="00D424DF" w:rsidP="00D424DF">
      <w:pPr>
        <w:jc w:val="both"/>
        <w:rPr>
          <w:rFonts w:cs="Times New Roman"/>
          <w:bCs/>
          <w:i/>
          <w:color w:val="212529"/>
          <w:szCs w:val="24"/>
          <w:shd w:val="clear" w:color="auto" w:fill="FFFFFF"/>
        </w:rPr>
      </w:pPr>
    </w:p>
    <w:p w:rsidR="00D424DF" w:rsidRPr="00D424DF" w:rsidRDefault="00D424DF" w:rsidP="00D424DF">
      <w:pPr>
        <w:pStyle w:val="NormalnyWeb"/>
        <w:pBdr>
          <w:top w:val="single" w:sz="4" w:space="1" w:color="000000"/>
        </w:pBdr>
        <w:spacing w:before="0" w:beforeAutospacing="0" w:after="0" w:afterAutospacing="0"/>
        <w:rPr>
          <w:rFonts w:asciiTheme="minorHAnsi" w:hAnsiTheme="minorHAnsi"/>
          <w:b/>
          <w:sz w:val="22"/>
        </w:rPr>
      </w:pPr>
      <w:r w:rsidRPr="00D424DF">
        <w:rPr>
          <w:rFonts w:asciiTheme="minorHAnsi" w:hAnsiTheme="minorHAnsi"/>
          <w:b/>
          <w:sz w:val="22"/>
        </w:rPr>
        <w:t xml:space="preserve">Kontakt dla mediów w sprawie aplikacji Time4Mask: </w:t>
      </w:r>
    </w:p>
    <w:p w:rsidR="00D424DF" w:rsidRPr="00D424DF" w:rsidRDefault="00D424DF" w:rsidP="00D424DF">
      <w:pPr>
        <w:pStyle w:val="NormalnyWeb"/>
        <w:spacing w:before="0" w:beforeAutospacing="0" w:after="0" w:afterAutospacing="0"/>
        <w:rPr>
          <w:rFonts w:asciiTheme="minorHAnsi" w:hAnsiTheme="minorHAnsi"/>
          <w:sz w:val="22"/>
        </w:rPr>
      </w:pPr>
      <w:r w:rsidRPr="00D424DF">
        <w:rPr>
          <w:rFonts w:asciiTheme="minorHAnsi" w:hAnsiTheme="minorHAnsi"/>
          <w:sz w:val="22"/>
        </w:rPr>
        <w:t>dr Małgorzata Okrasa</w:t>
      </w:r>
    </w:p>
    <w:p w:rsidR="00D424DF" w:rsidRPr="00D424DF" w:rsidRDefault="00D424DF" w:rsidP="00D424DF">
      <w:pPr>
        <w:pStyle w:val="NormalnyWeb"/>
        <w:spacing w:before="0" w:beforeAutospacing="0" w:after="0" w:afterAutospacing="0"/>
        <w:rPr>
          <w:rFonts w:asciiTheme="minorHAnsi" w:hAnsiTheme="minorHAnsi"/>
          <w:sz w:val="22"/>
        </w:rPr>
      </w:pPr>
      <w:r w:rsidRPr="00D424DF">
        <w:rPr>
          <w:rFonts w:asciiTheme="minorHAnsi" w:hAnsiTheme="minorHAnsi"/>
          <w:sz w:val="22"/>
        </w:rPr>
        <w:t>Centralny Instytut Ochrony Pracy - Państwowy Instytut Badawczy</w:t>
      </w:r>
    </w:p>
    <w:p w:rsidR="00D424DF" w:rsidRPr="00D424DF" w:rsidRDefault="00D424DF" w:rsidP="00D424DF">
      <w:pPr>
        <w:pStyle w:val="NormalnyWeb"/>
        <w:spacing w:before="0" w:beforeAutospacing="0" w:after="0" w:afterAutospacing="0"/>
        <w:rPr>
          <w:rFonts w:asciiTheme="minorHAnsi" w:hAnsiTheme="minorHAnsi"/>
          <w:sz w:val="22"/>
        </w:rPr>
      </w:pPr>
      <w:r w:rsidRPr="00D424DF">
        <w:rPr>
          <w:rFonts w:asciiTheme="minorHAnsi" w:hAnsiTheme="minorHAnsi"/>
          <w:sz w:val="22"/>
        </w:rPr>
        <w:t>Pracownia Sprzętu Ochrony Układu Oddechowego, Zakład Ochron Osobistych</w:t>
      </w:r>
    </w:p>
    <w:p w:rsidR="00D424DF" w:rsidRPr="00D424DF" w:rsidRDefault="00D424DF" w:rsidP="00D424DF">
      <w:pPr>
        <w:pStyle w:val="NormalnyWeb"/>
        <w:spacing w:before="0" w:beforeAutospacing="0" w:after="0" w:afterAutospacing="0"/>
        <w:rPr>
          <w:rFonts w:asciiTheme="minorHAnsi" w:hAnsiTheme="minorHAnsi"/>
          <w:i/>
          <w:sz w:val="22"/>
          <w:lang w:val="en-US"/>
        </w:rPr>
      </w:pPr>
      <w:r w:rsidRPr="00D424DF">
        <w:rPr>
          <w:rFonts w:asciiTheme="minorHAnsi" w:hAnsiTheme="minorHAnsi"/>
          <w:sz w:val="22"/>
          <w:lang w:val="en-US"/>
        </w:rPr>
        <w:t xml:space="preserve">e-mail: </w:t>
      </w:r>
      <w:hyperlink r:id="rId9" w:history="1">
        <w:r w:rsidRPr="00D424DF">
          <w:rPr>
            <w:rStyle w:val="Hipercze"/>
            <w:rFonts w:asciiTheme="minorHAnsi" w:hAnsiTheme="minorHAnsi"/>
            <w:sz w:val="22"/>
            <w:lang w:val="en-US"/>
          </w:rPr>
          <w:t>maokr@ciop.pl</w:t>
        </w:r>
      </w:hyperlink>
      <w:r w:rsidRPr="00D424DF">
        <w:rPr>
          <w:rFonts w:asciiTheme="minorHAnsi" w:hAnsiTheme="minorHAnsi"/>
          <w:sz w:val="22"/>
          <w:lang w:val="en-US"/>
        </w:rPr>
        <w:t>, tel. 42 648 02 23</w:t>
      </w:r>
    </w:p>
    <w:p w:rsidR="00D424DF" w:rsidRPr="00D424DF" w:rsidRDefault="00D424DF" w:rsidP="00D424DF">
      <w:pPr>
        <w:jc w:val="both"/>
        <w:rPr>
          <w:rFonts w:cs="Times New Roman"/>
          <w:i/>
          <w:szCs w:val="24"/>
          <w:lang w:val="en-US"/>
        </w:rPr>
      </w:pPr>
    </w:p>
    <w:sectPr w:rsidR="00D424DF" w:rsidRPr="00D424D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5544" w:rsidRDefault="00235544" w:rsidP="00427878">
      <w:pPr>
        <w:spacing w:after="0" w:line="240" w:lineRule="auto"/>
      </w:pPr>
      <w:r>
        <w:separator/>
      </w:r>
    </w:p>
  </w:endnote>
  <w:endnote w:type="continuationSeparator" w:id="0">
    <w:p w:rsidR="00235544" w:rsidRDefault="00235544" w:rsidP="00427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5544" w:rsidRDefault="00235544" w:rsidP="00427878">
      <w:pPr>
        <w:spacing w:after="0" w:line="240" w:lineRule="auto"/>
      </w:pPr>
      <w:r>
        <w:separator/>
      </w:r>
    </w:p>
  </w:footnote>
  <w:footnote w:type="continuationSeparator" w:id="0">
    <w:p w:rsidR="00235544" w:rsidRDefault="00235544" w:rsidP="00427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24DF" w:rsidRDefault="00D424DF">
    <w:pPr>
      <w:pStyle w:val="Nagwek"/>
    </w:pPr>
    <w:r>
      <w:t>Materiał prasowy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0C0"/>
    <w:rsid w:val="0000610F"/>
    <w:rsid w:val="001C740A"/>
    <w:rsid w:val="00226005"/>
    <w:rsid w:val="00235544"/>
    <w:rsid w:val="0024335E"/>
    <w:rsid w:val="00373640"/>
    <w:rsid w:val="00396E05"/>
    <w:rsid w:val="00427878"/>
    <w:rsid w:val="005452B4"/>
    <w:rsid w:val="00595E8C"/>
    <w:rsid w:val="00641746"/>
    <w:rsid w:val="006E558B"/>
    <w:rsid w:val="009F21EB"/>
    <w:rsid w:val="00A44D6B"/>
    <w:rsid w:val="00AC4F74"/>
    <w:rsid w:val="00B76C58"/>
    <w:rsid w:val="00C800C0"/>
    <w:rsid w:val="00D02E70"/>
    <w:rsid w:val="00D24E4A"/>
    <w:rsid w:val="00D26C19"/>
    <w:rsid w:val="00D4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AA6E35-85DD-4451-BC20-F5060A046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prawka">
    <w:name w:val="Revision"/>
    <w:hidden/>
    <w:uiPriority w:val="99"/>
    <w:semiHidden/>
    <w:rsid w:val="0024335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27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878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78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78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787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D42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424D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42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24DF"/>
  </w:style>
  <w:style w:type="paragraph" w:styleId="Stopka">
    <w:name w:val="footer"/>
    <w:basedOn w:val="Normalny"/>
    <w:link w:val="StopkaZnak"/>
    <w:uiPriority w:val="99"/>
    <w:unhideWhenUsed/>
    <w:rsid w:val="00D42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2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maokr@cio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Chojnacka RRM</dc:creator>
  <cp:keywords/>
  <dc:description/>
  <cp:lastModifiedBy>masuc</cp:lastModifiedBy>
  <cp:revision>2</cp:revision>
  <dcterms:created xsi:type="dcterms:W3CDTF">2023-02-24T12:24:00Z</dcterms:created>
  <dcterms:modified xsi:type="dcterms:W3CDTF">2023-02-24T12:24:00Z</dcterms:modified>
</cp:coreProperties>
</file>